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AC" w:rsidRDefault="009472A0" w:rsidP="009C49AC">
      <w:pPr>
        <w:jc w:val="center"/>
        <w:rPr>
          <w:rFonts w:ascii="Times New Roman" w:hAnsi="Times New Roman"/>
          <w:b/>
          <w:i/>
          <w:sz w:val="56"/>
          <w:szCs w:val="56"/>
        </w:rPr>
      </w:pPr>
      <w:r w:rsidRPr="009472A0">
        <w:rPr>
          <w:rFonts w:ascii="Times New Roman" w:hAnsi="Times New Roman"/>
          <w:b/>
          <w:i/>
          <w:sz w:val="56"/>
          <w:szCs w:val="56"/>
        </w:rPr>
        <w:t>СОСТАВ ПРОФКОМА</w:t>
      </w:r>
    </w:p>
    <w:p w:rsidR="009472A0" w:rsidRDefault="009472A0" w:rsidP="009C49AC">
      <w:pPr>
        <w:jc w:val="center"/>
        <w:rPr>
          <w:rFonts w:ascii="Times New Roman" w:hAnsi="Times New Roman"/>
          <w:b/>
          <w:i/>
          <w:sz w:val="48"/>
          <w:szCs w:val="48"/>
        </w:rPr>
      </w:pPr>
      <w:r w:rsidRPr="009472A0">
        <w:rPr>
          <w:rFonts w:ascii="Times New Roman" w:hAnsi="Times New Roman"/>
          <w:b/>
          <w:i/>
          <w:sz w:val="48"/>
          <w:szCs w:val="48"/>
        </w:rPr>
        <w:t>Председатель профкома</w:t>
      </w:r>
      <w:r>
        <w:rPr>
          <w:rFonts w:ascii="Times New Roman" w:hAnsi="Times New Roman"/>
          <w:b/>
          <w:i/>
          <w:sz w:val="56"/>
          <w:szCs w:val="56"/>
        </w:rPr>
        <w:t>:</w:t>
      </w:r>
      <w:r w:rsidR="0066563B">
        <w:rPr>
          <w:rFonts w:ascii="Times New Roman" w:hAnsi="Times New Roman"/>
          <w:b/>
          <w:i/>
          <w:sz w:val="48"/>
          <w:szCs w:val="48"/>
        </w:rPr>
        <w:t>Савельева Е</w:t>
      </w:r>
      <w:r w:rsidR="007126BE">
        <w:rPr>
          <w:rFonts w:ascii="Times New Roman" w:hAnsi="Times New Roman"/>
          <w:b/>
          <w:i/>
          <w:sz w:val="48"/>
          <w:szCs w:val="48"/>
        </w:rPr>
        <w:t>.Н</w:t>
      </w:r>
    </w:p>
    <w:p w:rsidR="009472A0" w:rsidRDefault="009472A0" w:rsidP="009C49AC">
      <w:pPr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9472A0" w:rsidRPr="009472A0" w:rsidRDefault="009472A0" w:rsidP="009C49AC">
      <w:pPr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9472A0">
        <w:rPr>
          <w:rFonts w:ascii="Times New Roman" w:hAnsi="Times New Roman"/>
          <w:b/>
          <w:i/>
          <w:sz w:val="36"/>
          <w:szCs w:val="36"/>
          <w:u w:val="single"/>
        </w:rPr>
        <w:t>Организационно-массовая комиссия</w:t>
      </w:r>
      <w:r w:rsidRPr="005348EF">
        <w:rPr>
          <w:rFonts w:ascii="Times New Roman" w:hAnsi="Times New Roman"/>
          <w:b/>
          <w:i/>
          <w:sz w:val="36"/>
          <w:szCs w:val="36"/>
          <w:u w:val="single"/>
        </w:rPr>
        <w:t>:</w:t>
      </w:r>
    </w:p>
    <w:p w:rsidR="009472A0" w:rsidRDefault="007126BE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Фаизова С.Н.</w:t>
      </w:r>
    </w:p>
    <w:p w:rsidR="009472A0" w:rsidRDefault="009472A0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9472A0" w:rsidRPr="0047145E" w:rsidRDefault="009472A0" w:rsidP="0047145E">
      <w:pPr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9472A0">
        <w:rPr>
          <w:rFonts w:ascii="Times New Roman" w:hAnsi="Times New Roman"/>
          <w:b/>
          <w:i/>
          <w:sz w:val="36"/>
          <w:szCs w:val="36"/>
          <w:u w:val="single"/>
        </w:rPr>
        <w:t>Комиссия по защите прав членов Профсоюза</w:t>
      </w:r>
      <w:r w:rsidRPr="005348EF">
        <w:rPr>
          <w:rFonts w:ascii="Times New Roman" w:hAnsi="Times New Roman"/>
          <w:b/>
          <w:i/>
          <w:sz w:val="36"/>
          <w:szCs w:val="36"/>
          <w:u w:val="single"/>
        </w:rPr>
        <w:t>:</w:t>
      </w:r>
    </w:p>
    <w:p w:rsidR="009472A0" w:rsidRPr="009472A0" w:rsidRDefault="0047145E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Савельева Е.Н</w:t>
      </w:r>
    </w:p>
    <w:p w:rsidR="0047145E" w:rsidRDefault="0047145E" w:rsidP="009C49AC">
      <w:pPr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</w:p>
    <w:p w:rsidR="009472A0" w:rsidRPr="005348EF" w:rsidRDefault="009472A0" w:rsidP="009C49AC">
      <w:pPr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9472A0">
        <w:rPr>
          <w:rFonts w:ascii="Times New Roman" w:hAnsi="Times New Roman"/>
          <w:b/>
          <w:i/>
          <w:sz w:val="36"/>
          <w:szCs w:val="36"/>
          <w:u w:val="single"/>
        </w:rPr>
        <w:t>Культурно-массовая комиссия</w:t>
      </w:r>
      <w:r w:rsidRPr="005348EF">
        <w:rPr>
          <w:rFonts w:ascii="Times New Roman" w:hAnsi="Times New Roman"/>
          <w:b/>
          <w:i/>
          <w:sz w:val="36"/>
          <w:szCs w:val="36"/>
          <w:u w:val="single"/>
        </w:rPr>
        <w:t>:</w:t>
      </w:r>
    </w:p>
    <w:p w:rsidR="009472A0" w:rsidRDefault="007126BE" w:rsidP="00985EB6">
      <w:pPr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             </w:t>
      </w:r>
      <w:r w:rsidR="0066563B">
        <w:rPr>
          <w:rFonts w:ascii="Times New Roman" w:hAnsi="Times New Roman"/>
          <w:b/>
          <w:i/>
          <w:sz w:val="36"/>
          <w:szCs w:val="36"/>
        </w:rPr>
        <w:t xml:space="preserve">                  Мухтаремова Н.Н</w:t>
      </w:r>
    </w:p>
    <w:p w:rsidR="009472A0" w:rsidRDefault="009472A0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9472A0" w:rsidRPr="005348EF" w:rsidRDefault="009472A0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9472A0">
        <w:rPr>
          <w:rFonts w:ascii="Times New Roman" w:hAnsi="Times New Roman"/>
          <w:b/>
          <w:i/>
          <w:sz w:val="36"/>
          <w:szCs w:val="36"/>
          <w:u w:val="single"/>
        </w:rPr>
        <w:t>Комиссия по трудовым спорам</w:t>
      </w:r>
      <w:r w:rsidRPr="005348EF">
        <w:rPr>
          <w:rFonts w:ascii="Times New Roman" w:hAnsi="Times New Roman"/>
          <w:b/>
          <w:i/>
          <w:sz w:val="36"/>
          <w:szCs w:val="36"/>
        </w:rPr>
        <w:t>:</w:t>
      </w:r>
    </w:p>
    <w:p w:rsidR="009472A0" w:rsidRDefault="00985EB6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Давыдова Г.М., Савельева</w:t>
      </w:r>
      <w:r w:rsidR="00A36C92">
        <w:rPr>
          <w:rFonts w:ascii="Times New Roman" w:hAnsi="Times New Roman"/>
          <w:b/>
          <w:i/>
          <w:sz w:val="36"/>
          <w:szCs w:val="36"/>
        </w:rPr>
        <w:t xml:space="preserve"> Е.Н</w:t>
      </w:r>
    </w:p>
    <w:p w:rsidR="009472A0" w:rsidRDefault="009472A0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9472A0" w:rsidRDefault="009472A0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9472A0">
        <w:rPr>
          <w:rFonts w:ascii="Times New Roman" w:hAnsi="Times New Roman"/>
          <w:b/>
          <w:i/>
          <w:sz w:val="36"/>
          <w:szCs w:val="36"/>
          <w:u w:val="single"/>
        </w:rPr>
        <w:t>Контрольно-ревизионная комиссия</w:t>
      </w:r>
      <w:r w:rsidRPr="005348EF">
        <w:rPr>
          <w:rFonts w:ascii="Times New Roman" w:hAnsi="Times New Roman"/>
          <w:b/>
          <w:i/>
          <w:sz w:val="36"/>
          <w:szCs w:val="36"/>
        </w:rPr>
        <w:t>:</w:t>
      </w:r>
    </w:p>
    <w:p w:rsidR="009472A0" w:rsidRDefault="0047145E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Петрова О.В</w:t>
      </w:r>
    </w:p>
    <w:p w:rsidR="007126BE" w:rsidRDefault="007126BE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Шевелева Е.В</w:t>
      </w:r>
    </w:p>
    <w:p w:rsidR="009472A0" w:rsidRDefault="009472A0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9472A0" w:rsidRDefault="009472A0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9472A0">
        <w:rPr>
          <w:rFonts w:ascii="Times New Roman" w:hAnsi="Times New Roman"/>
          <w:b/>
          <w:i/>
          <w:sz w:val="36"/>
          <w:szCs w:val="36"/>
          <w:u w:val="single"/>
        </w:rPr>
        <w:t>Комиссия по охране труда</w:t>
      </w:r>
      <w:r w:rsidRPr="005348EF">
        <w:rPr>
          <w:rFonts w:ascii="Times New Roman" w:hAnsi="Times New Roman"/>
          <w:b/>
          <w:i/>
          <w:sz w:val="36"/>
          <w:szCs w:val="36"/>
        </w:rPr>
        <w:t>:</w:t>
      </w:r>
    </w:p>
    <w:p w:rsidR="009472A0" w:rsidRDefault="0066563B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Давыдова Г.М, Прохорова В.А</w:t>
      </w:r>
    </w:p>
    <w:p w:rsidR="009C49AC" w:rsidRDefault="009C49AC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9C49AC" w:rsidRDefault="009C49AC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9C49AC" w:rsidRDefault="009C49AC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5348EF" w:rsidRDefault="005348EF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Список детей сотрудников</w:t>
      </w:r>
    </w:p>
    <w:p w:rsidR="009472A0" w:rsidRDefault="005348EF" w:rsidP="009C49AC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МДОУ с.Потапово-Тумбарлинский детский сад</w:t>
      </w:r>
    </w:p>
    <w:tbl>
      <w:tblPr>
        <w:tblW w:w="0" w:type="auto"/>
        <w:tblInd w:w="1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4"/>
        <w:gridCol w:w="6987"/>
        <w:gridCol w:w="1341"/>
      </w:tblGrid>
      <w:tr w:rsidR="00AF544B" w:rsidTr="00AF544B">
        <w:trPr>
          <w:trHeight w:val="615"/>
        </w:trPr>
        <w:tc>
          <w:tcPr>
            <w:tcW w:w="1034" w:type="dxa"/>
          </w:tcPr>
          <w:p w:rsidR="00AF544B" w:rsidRDefault="00AF544B" w:rsidP="00AF544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AF544B" w:rsidRPr="00AF544B" w:rsidRDefault="00AF544B" w:rsidP="00AF544B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987" w:type="dxa"/>
          </w:tcPr>
          <w:p w:rsidR="00AF544B" w:rsidRPr="00AF544B" w:rsidRDefault="00AF544B" w:rsidP="00AF544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F544B">
              <w:rPr>
                <w:rFonts w:ascii="Times New Roman" w:hAnsi="Times New Roman"/>
                <w:sz w:val="36"/>
                <w:szCs w:val="36"/>
              </w:rPr>
              <w:t xml:space="preserve">Фаизова Диана Робертовна </w:t>
            </w:r>
          </w:p>
          <w:p w:rsidR="00AF544B" w:rsidRPr="00AF544B" w:rsidRDefault="00AF544B" w:rsidP="00AF544B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03.03.2003 г.р.</w:t>
            </w:r>
          </w:p>
        </w:tc>
        <w:tc>
          <w:tcPr>
            <w:tcW w:w="1341" w:type="dxa"/>
          </w:tcPr>
          <w:p w:rsidR="00AF544B" w:rsidRPr="00AF544B" w:rsidRDefault="00AF544B" w:rsidP="00AF544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5348EF" w:rsidRDefault="005348EF" w:rsidP="009C49A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Фаизова Лиана Робертовна 09.09.2005 г.р.</w:t>
      </w:r>
    </w:p>
    <w:p w:rsidR="005348EF" w:rsidRPr="000F7585" w:rsidRDefault="005348EF" w:rsidP="000F758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Фаизова Ангелина Робертовна 16.12.2008 г.р</w:t>
      </w:r>
    </w:p>
    <w:p w:rsidR="005348EF" w:rsidRPr="000F7585" w:rsidRDefault="005348EF" w:rsidP="000F7585">
      <w:pPr>
        <w:ind w:left="360"/>
        <w:rPr>
          <w:rFonts w:ascii="Times New Roman" w:hAnsi="Times New Roman"/>
          <w:sz w:val="36"/>
          <w:szCs w:val="36"/>
        </w:rPr>
      </w:pPr>
    </w:p>
    <w:p w:rsidR="005348EF" w:rsidRDefault="005348EF" w:rsidP="009C49A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Титов Игорь Николаевич 27.05.2001 г.р.</w:t>
      </w:r>
    </w:p>
    <w:p w:rsidR="005348EF" w:rsidRDefault="005348EF" w:rsidP="009C49A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Петров Валерий Андреевич 06.05.2000 г.р.</w:t>
      </w:r>
    </w:p>
    <w:p w:rsidR="005348EF" w:rsidRDefault="005348EF" w:rsidP="009C49A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Петрова Анастасия Андреевна 20.12.1996 г.р.</w:t>
      </w:r>
    </w:p>
    <w:p w:rsidR="005348EF" w:rsidRDefault="005348EF" w:rsidP="009C49A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Мухтаремов Тимур Маратович 19.10.2003 г.р.</w:t>
      </w:r>
    </w:p>
    <w:p w:rsidR="005348EF" w:rsidRDefault="005348EF" w:rsidP="009C49A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Мухтаремова Карина Маратовна 22.07.2008 г.р.</w:t>
      </w:r>
    </w:p>
    <w:p w:rsidR="00F12E88" w:rsidRPr="00985EB6" w:rsidRDefault="00F12E88" w:rsidP="00985EB6">
      <w:pPr>
        <w:rPr>
          <w:rFonts w:ascii="Times New Roman" w:hAnsi="Times New Roman"/>
          <w:sz w:val="36"/>
          <w:szCs w:val="36"/>
        </w:rPr>
      </w:pPr>
    </w:p>
    <w:p w:rsidR="008E496B" w:rsidRDefault="008E496B" w:rsidP="009C49A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Степанова Екатерина Алексеевна 02.01.2004 г.р.</w:t>
      </w:r>
    </w:p>
    <w:p w:rsidR="008E496B" w:rsidRDefault="008E496B" w:rsidP="009C49A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Степанов </w:t>
      </w:r>
      <w:r w:rsidR="000F7585">
        <w:rPr>
          <w:rFonts w:ascii="Times New Roman" w:hAnsi="Times New Roman"/>
          <w:sz w:val="36"/>
          <w:szCs w:val="36"/>
        </w:rPr>
        <w:t>Роман Алексеевич 18.08.2006 г.р.</w:t>
      </w:r>
      <w:bookmarkStart w:id="0" w:name="_GoBack"/>
      <w:bookmarkEnd w:id="0"/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F12E88" w:rsidRDefault="00F12E88" w:rsidP="009C49AC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5348EF" w:rsidRDefault="005348EF" w:rsidP="009C49AC">
      <w:pPr>
        <w:jc w:val="center"/>
        <w:rPr>
          <w:rFonts w:ascii="Times New Roman" w:hAnsi="Times New Roman"/>
          <w:sz w:val="36"/>
          <w:szCs w:val="36"/>
        </w:rPr>
      </w:pPr>
    </w:p>
    <w:p w:rsidR="00DD2998" w:rsidRDefault="00DD2998" w:rsidP="009C49AC">
      <w:pPr>
        <w:jc w:val="center"/>
        <w:rPr>
          <w:rFonts w:ascii="Times New Roman" w:hAnsi="Times New Roman"/>
          <w:sz w:val="36"/>
          <w:szCs w:val="36"/>
        </w:rPr>
      </w:pPr>
    </w:p>
    <w:p w:rsidR="009C49AC" w:rsidRDefault="009C49AC" w:rsidP="008E496B">
      <w:pPr>
        <w:shd w:val="clear" w:color="auto" w:fill="FFFFFF"/>
        <w:spacing w:line="240" w:lineRule="exact"/>
        <w:jc w:val="center"/>
        <w:rPr>
          <w:rFonts w:ascii="Times New Roman" w:hAnsi="Times New Roman" w:cs="Times New Roman"/>
          <w:b/>
          <w:i/>
          <w:spacing w:val="-2"/>
          <w:sz w:val="40"/>
          <w:szCs w:val="40"/>
        </w:rPr>
      </w:pPr>
      <w:r w:rsidRPr="002940E1">
        <w:rPr>
          <w:rFonts w:ascii="Times New Roman" w:hAnsi="Times New Roman" w:cs="Times New Roman"/>
          <w:b/>
          <w:i/>
          <w:spacing w:val="-2"/>
          <w:sz w:val="40"/>
          <w:szCs w:val="40"/>
        </w:rPr>
        <w:t>Социальныегарантииильготы</w:t>
      </w:r>
    </w:p>
    <w:p w:rsidR="002940E1" w:rsidRPr="002940E1" w:rsidRDefault="002940E1" w:rsidP="008E496B">
      <w:pPr>
        <w:shd w:val="clear" w:color="auto" w:fill="FFFFFF"/>
        <w:spacing w:line="240" w:lineRule="exact"/>
        <w:jc w:val="center"/>
        <w:rPr>
          <w:rFonts w:ascii="Edwardian Script ITC" w:hAnsi="Edwardian Script ITC" w:cs="Times New Roman"/>
          <w:b/>
          <w:i/>
          <w:spacing w:val="-2"/>
          <w:sz w:val="40"/>
          <w:szCs w:val="40"/>
        </w:rPr>
      </w:pPr>
    </w:p>
    <w:p w:rsidR="009C49AC" w:rsidRPr="007E30F3" w:rsidRDefault="009C49AC" w:rsidP="009C49AC">
      <w:pPr>
        <w:pStyle w:val="a4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E30F3">
        <w:rPr>
          <w:b/>
          <w:i/>
          <w:color w:val="000000"/>
          <w:sz w:val="28"/>
          <w:szCs w:val="28"/>
        </w:rPr>
        <w:t xml:space="preserve">1. В целях социальной защиты работников, в пределах отпущенных средств,  стороны договорились: </w:t>
      </w:r>
    </w:p>
    <w:p w:rsidR="009C49AC" w:rsidRPr="007E30F3" w:rsidRDefault="009C49AC" w:rsidP="009C49AC">
      <w:pPr>
        <w:pStyle w:val="a4"/>
        <w:jc w:val="both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ab/>
        <w:t>1.1. Предоставлять работникам отрасли - женщинам, имеющим детей в во</w:t>
      </w:r>
      <w:r w:rsidRPr="007E30F3">
        <w:rPr>
          <w:b/>
          <w:i/>
          <w:color w:val="000000"/>
          <w:sz w:val="28"/>
          <w:szCs w:val="28"/>
        </w:rPr>
        <w:t>з</w:t>
      </w:r>
      <w:r w:rsidRPr="007E30F3">
        <w:rPr>
          <w:b/>
          <w:i/>
          <w:color w:val="000000"/>
          <w:sz w:val="28"/>
          <w:szCs w:val="28"/>
        </w:rPr>
        <w:t>расте до 16 лет, за полный отработанный месяц без больничного листа, очередн</w:t>
      </w:r>
      <w:r w:rsidRPr="007E30F3">
        <w:rPr>
          <w:b/>
          <w:i/>
          <w:color w:val="000000"/>
          <w:sz w:val="28"/>
          <w:szCs w:val="28"/>
        </w:rPr>
        <w:t>о</w:t>
      </w:r>
      <w:r w:rsidRPr="007E30F3">
        <w:rPr>
          <w:b/>
          <w:i/>
          <w:color w:val="000000"/>
          <w:sz w:val="28"/>
          <w:szCs w:val="28"/>
        </w:rPr>
        <w:t>го отпуска и отпуска без сохранения заработной платы (кроме совместителей) не менее 2-х часов свободного от работы времени в неделю или одного свободного дня в месяц полно</w:t>
      </w:r>
      <w:r w:rsidR="007E30F3">
        <w:rPr>
          <w:b/>
          <w:i/>
          <w:color w:val="000000"/>
          <w:sz w:val="28"/>
          <w:szCs w:val="28"/>
        </w:rPr>
        <w:t>стью оплачеваемые</w:t>
      </w:r>
      <w:r w:rsidRPr="007E30F3">
        <w:rPr>
          <w:b/>
          <w:i/>
          <w:color w:val="000000"/>
          <w:sz w:val="28"/>
          <w:szCs w:val="28"/>
        </w:rPr>
        <w:t>. День отдыха предоставляется ежемесячно, суммирование дней от</w:t>
      </w:r>
      <w:r w:rsidR="007E30F3">
        <w:rPr>
          <w:b/>
          <w:i/>
          <w:color w:val="000000"/>
          <w:sz w:val="28"/>
          <w:szCs w:val="28"/>
        </w:rPr>
        <w:t>дыха не допускается.Деньотдыха,не предоставляется женщинам,работающим по режиму неполного рабочего дня.</w:t>
      </w:r>
    </w:p>
    <w:p w:rsidR="009C49AC" w:rsidRPr="007E30F3" w:rsidRDefault="009C49AC" w:rsidP="009C49AC">
      <w:pPr>
        <w:pStyle w:val="a4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ab/>
        <w:t>1.2. Предоставление работникам дошкольных образовательных</w:t>
      </w:r>
      <w:r w:rsidRPr="007E30F3">
        <w:rPr>
          <w:b/>
          <w:i/>
          <w:sz w:val="28"/>
          <w:szCs w:val="28"/>
        </w:rPr>
        <w:t xml:space="preserve"> учреждений</w:t>
      </w:r>
      <w:r w:rsidRPr="007E30F3">
        <w:rPr>
          <w:b/>
          <w:i/>
          <w:color w:val="000000"/>
          <w:sz w:val="28"/>
          <w:szCs w:val="28"/>
        </w:rPr>
        <w:t>о</w:t>
      </w:r>
      <w:r w:rsidRPr="007E30F3">
        <w:rPr>
          <w:b/>
          <w:i/>
          <w:color w:val="000000"/>
          <w:sz w:val="28"/>
          <w:szCs w:val="28"/>
        </w:rPr>
        <w:t>плачиваемых свободных  дней  по следующим причинам:</w:t>
      </w:r>
    </w:p>
    <w:p w:rsidR="009C49AC" w:rsidRPr="007E30F3" w:rsidRDefault="009C49AC" w:rsidP="009C49AC">
      <w:pPr>
        <w:pStyle w:val="a4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ab/>
        <w:t>- бракосочетание работника - три рабочих дня;</w:t>
      </w:r>
    </w:p>
    <w:p w:rsidR="009C49AC" w:rsidRPr="007E30F3" w:rsidRDefault="009C49AC" w:rsidP="009C49AC">
      <w:pPr>
        <w:pStyle w:val="a4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ab/>
        <w:t>- бракосочетание детей - один рабочий день;</w:t>
      </w:r>
    </w:p>
    <w:p w:rsidR="009C49AC" w:rsidRPr="007E30F3" w:rsidRDefault="009C49AC" w:rsidP="009C49AC">
      <w:pPr>
        <w:pStyle w:val="a4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ab/>
        <w:t>- родителям первоклассников - 1 сентября; (при совпадении с выходным днем  предоставляется в другой день в сентябре месяце);</w:t>
      </w:r>
    </w:p>
    <w:p w:rsidR="009C49AC" w:rsidRPr="007E30F3" w:rsidRDefault="009C49AC" w:rsidP="009C49AC">
      <w:pPr>
        <w:pStyle w:val="a4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 xml:space="preserve">      - родителям выпускников 11 класс – один рабочий день;</w:t>
      </w:r>
    </w:p>
    <w:p w:rsidR="009C49AC" w:rsidRPr="007E30F3" w:rsidRDefault="009C49AC" w:rsidP="002E4F3E">
      <w:pPr>
        <w:pStyle w:val="a4"/>
        <w:ind w:left="705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>- смерть детей, родителей, супруга, супруги  – три рабочих дня;</w:t>
      </w:r>
    </w:p>
    <w:p w:rsidR="009C49AC" w:rsidRPr="007E30F3" w:rsidRDefault="009C49AC" w:rsidP="009C49AC">
      <w:pPr>
        <w:pStyle w:val="a4"/>
        <w:ind w:left="705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 xml:space="preserve">- переезд на новое место жительства (жилье, приобретенное в </w:t>
      </w:r>
    </w:p>
    <w:p w:rsidR="009C49AC" w:rsidRPr="007E30F3" w:rsidRDefault="009C49AC" w:rsidP="009C49AC">
      <w:pPr>
        <w:pStyle w:val="a4"/>
        <w:ind w:left="705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 xml:space="preserve">  собственность) - два рабочих дня;</w:t>
      </w:r>
    </w:p>
    <w:p w:rsidR="009C49AC" w:rsidRPr="007E30F3" w:rsidRDefault="009C49AC" w:rsidP="009C49AC">
      <w:pPr>
        <w:pStyle w:val="a4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ab/>
        <w:t>- проводы сына на службу в армию  - один рабочий день;</w:t>
      </w:r>
    </w:p>
    <w:p w:rsidR="009C49AC" w:rsidRPr="007E30F3" w:rsidRDefault="009C49AC" w:rsidP="009C49AC">
      <w:pPr>
        <w:pStyle w:val="a4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 xml:space="preserve">      - работникам, имеющим родителей в возрасте 80 лет и старше – один рабочий  день в квартал.</w:t>
      </w:r>
    </w:p>
    <w:p w:rsidR="002940E1" w:rsidRPr="007E30F3" w:rsidRDefault="002940E1" w:rsidP="009C49AC">
      <w:pPr>
        <w:pStyle w:val="a4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>1.3.Женщинам, работающим в образовательных организациях сельской местн</w:t>
      </w:r>
      <w:r w:rsidRPr="007E30F3">
        <w:rPr>
          <w:b/>
          <w:i/>
          <w:color w:val="000000"/>
          <w:sz w:val="28"/>
          <w:szCs w:val="28"/>
        </w:rPr>
        <w:t>о</w:t>
      </w:r>
      <w:r w:rsidRPr="007E30F3">
        <w:rPr>
          <w:b/>
          <w:i/>
          <w:color w:val="000000"/>
          <w:sz w:val="28"/>
          <w:szCs w:val="28"/>
        </w:rPr>
        <w:t>сти, может предоставляться по их письменному</w:t>
      </w:r>
      <w:r w:rsidR="002E4F3E" w:rsidRPr="007E30F3">
        <w:rPr>
          <w:b/>
          <w:i/>
          <w:color w:val="000000"/>
          <w:sz w:val="28"/>
          <w:szCs w:val="28"/>
        </w:rPr>
        <w:t xml:space="preserve"> заявлению один дополнител</w:t>
      </w:r>
      <w:r w:rsidR="002E4F3E" w:rsidRPr="007E30F3">
        <w:rPr>
          <w:b/>
          <w:i/>
          <w:color w:val="000000"/>
          <w:sz w:val="28"/>
          <w:szCs w:val="28"/>
        </w:rPr>
        <w:t>ь</w:t>
      </w:r>
      <w:r w:rsidR="002E4F3E" w:rsidRPr="007E30F3">
        <w:rPr>
          <w:b/>
          <w:i/>
          <w:color w:val="000000"/>
          <w:sz w:val="28"/>
          <w:szCs w:val="28"/>
        </w:rPr>
        <w:t xml:space="preserve">ный выход ной  день в месяц без сохранения заработной платы. </w:t>
      </w:r>
    </w:p>
    <w:p w:rsidR="002E4F3E" w:rsidRPr="007E30F3" w:rsidRDefault="002E4F3E" w:rsidP="009C49AC">
      <w:pPr>
        <w:pStyle w:val="a4"/>
        <w:rPr>
          <w:b/>
          <w:i/>
          <w:color w:val="000000"/>
          <w:sz w:val="28"/>
          <w:szCs w:val="28"/>
        </w:rPr>
      </w:pPr>
      <w:r w:rsidRPr="007E30F3">
        <w:rPr>
          <w:b/>
          <w:i/>
          <w:color w:val="000000"/>
          <w:sz w:val="28"/>
          <w:szCs w:val="28"/>
        </w:rPr>
        <w:t>1.4Предоставление мер социальной поддержки   Работникам – членам профсоюза из средств территориального фонда социальной защиты Профсоюзной организ</w:t>
      </w:r>
      <w:r w:rsidRPr="007E30F3">
        <w:rPr>
          <w:b/>
          <w:i/>
          <w:color w:val="000000"/>
          <w:sz w:val="28"/>
          <w:szCs w:val="28"/>
        </w:rPr>
        <w:t>а</w:t>
      </w:r>
      <w:r w:rsidRPr="007E30F3">
        <w:rPr>
          <w:b/>
          <w:i/>
          <w:color w:val="000000"/>
          <w:sz w:val="28"/>
          <w:szCs w:val="28"/>
        </w:rPr>
        <w:t>ции работников учрежденийБавлинской</w:t>
      </w:r>
      <w:r w:rsidR="007E30F3" w:rsidRPr="007E30F3">
        <w:rPr>
          <w:b/>
          <w:i/>
          <w:color w:val="000000"/>
          <w:sz w:val="28"/>
          <w:szCs w:val="28"/>
        </w:rPr>
        <w:t>муниципального района, согласно полож</w:t>
      </w:r>
      <w:r w:rsidR="007E30F3" w:rsidRPr="007E30F3">
        <w:rPr>
          <w:b/>
          <w:i/>
          <w:color w:val="000000"/>
          <w:sz w:val="28"/>
          <w:szCs w:val="28"/>
        </w:rPr>
        <w:t>е</w:t>
      </w:r>
      <w:r w:rsidR="007E30F3" w:rsidRPr="007E30F3">
        <w:rPr>
          <w:b/>
          <w:i/>
          <w:color w:val="000000"/>
          <w:sz w:val="28"/>
          <w:szCs w:val="28"/>
        </w:rPr>
        <w:t xml:space="preserve">нию </w:t>
      </w:r>
    </w:p>
    <w:sectPr w:rsidR="002E4F3E" w:rsidRPr="007E30F3" w:rsidSect="009C49AC">
      <w:pgSz w:w="11906" w:h="16838"/>
      <w:pgMar w:top="567" w:right="567" w:bottom="567" w:left="567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B99" w:rsidRDefault="00965B99" w:rsidP="002940E1">
      <w:pPr>
        <w:spacing w:after="0" w:line="240" w:lineRule="auto"/>
      </w:pPr>
      <w:r>
        <w:separator/>
      </w:r>
    </w:p>
  </w:endnote>
  <w:endnote w:type="continuationSeparator" w:id="1">
    <w:p w:rsidR="00965B99" w:rsidRDefault="00965B99" w:rsidP="00294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B99" w:rsidRDefault="00965B99" w:rsidP="002940E1">
      <w:pPr>
        <w:spacing w:after="0" w:line="240" w:lineRule="auto"/>
      </w:pPr>
      <w:r>
        <w:separator/>
      </w:r>
    </w:p>
  </w:footnote>
  <w:footnote w:type="continuationSeparator" w:id="1">
    <w:p w:rsidR="00965B99" w:rsidRDefault="00965B99" w:rsidP="00294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E2003"/>
    <w:multiLevelType w:val="hybridMultilevel"/>
    <w:tmpl w:val="9D3EEAF8"/>
    <w:lvl w:ilvl="0" w:tplc="0419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72A0"/>
    <w:rsid w:val="000C14D7"/>
    <w:rsid w:val="000F7585"/>
    <w:rsid w:val="00172E87"/>
    <w:rsid w:val="002940E1"/>
    <w:rsid w:val="002C40C3"/>
    <w:rsid w:val="002E4F3E"/>
    <w:rsid w:val="003A523C"/>
    <w:rsid w:val="0047145E"/>
    <w:rsid w:val="005348EF"/>
    <w:rsid w:val="0066563B"/>
    <w:rsid w:val="007126BE"/>
    <w:rsid w:val="007941AC"/>
    <w:rsid w:val="007A4C99"/>
    <w:rsid w:val="007E30F3"/>
    <w:rsid w:val="00880375"/>
    <w:rsid w:val="008E496B"/>
    <w:rsid w:val="009472A0"/>
    <w:rsid w:val="00965B99"/>
    <w:rsid w:val="00985EB6"/>
    <w:rsid w:val="009C49AC"/>
    <w:rsid w:val="009C6D4C"/>
    <w:rsid w:val="009F6FD1"/>
    <w:rsid w:val="00A11BD3"/>
    <w:rsid w:val="00A36C92"/>
    <w:rsid w:val="00AF544B"/>
    <w:rsid w:val="00B46AF5"/>
    <w:rsid w:val="00B7402F"/>
    <w:rsid w:val="00C45841"/>
    <w:rsid w:val="00DD2998"/>
    <w:rsid w:val="00F12E88"/>
    <w:rsid w:val="00F403C3"/>
    <w:rsid w:val="00F51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8EF"/>
    <w:pPr>
      <w:ind w:left="720"/>
      <w:contextualSpacing/>
    </w:pPr>
  </w:style>
  <w:style w:type="paragraph" w:styleId="a4">
    <w:name w:val="Body Text Indent"/>
    <w:basedOn w:val="a"/>
    <w:link w:val="a5"/>
    <w:rsid w:val="009C49A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C49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C9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94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40E1"/>
  </w:style>
  <w:style w:type="paragraph" w:styleId="aa">
    <w:name w:val="footer"/>
    <w:basedOn w:val="a"/>
    <w:link w:val="ab"/>
    <w:uiPriority w:val="99"/>
    <w:semiHidden/>
    <w:unhideWhenUsed/>
    <w:rsid w:val="00294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40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17</cp:revision>
  <cp:lastPrinted>2017-11-15T11:39:00Z</cp:lastPrinted>
  <dcterms:created xsi:type="dcterms:W3CDTF">2014-08-20T05:40:00Z</dcterms:created>
  <dcterms:modified xsi:type="dcterms:W3CDTF">2017-11-15T11:39:00Z</dcterms:modified>
</cp:coreProperties>
</file>